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ABD" w:rsidRDefault="00810ABD" w:rsidP="00810ABD">
      <w:pPr>
        <w:rPr>
          <w:b/>
          <w:sz w:val="24"/>
          <w:szCs w:val="24"/>
        </w:rPr>
      </w:pPr>
    </w:p>
    <w:p w:rsidR="00810ABD" w:rsidRDefault="00810ABD" w:rsidP="00810ABD">
      <w:pPr>
        <w:tabs>
          <w:tab w:val="left" w:pos="2550"/>
        </w:tabs>
        <w:rPr>
          <w:b/>
          <w:sz w:val="24"/>
          <w:szCs w:val="24"/>
        </w:rPr>
      </w:pPr>
      <w:r>
        <w:rPr>
          <w:b/>
          <w:sz w:val="24"/>
          <w:szCs w:val="24"/>
        </w:rPr>
        <w:tab/>
      </w:r>
    </w:p>
    <w:p w:rsidR="00810ABD" w:rsidRDefault="00810ABD" w:rsidP="00810ABD">
      <w:pPr>
        <w:rPr>
          <w:b/>
          <w:sz w:val="24"/>
          <w:szCs w:val="24"/>
        </w:rPr>
      </w:pPr>
    </w:p>
    <w:p w:rsidR="00E8168C" w:rsidRDefault="00E8168C" w:rsidP="00810ABD">
      <w:pPr>
        <w:rPr>
          <w:b/>
          <w:sz w:val="24"/>
          <w:szCs w:val="24"/>
        </w:rPr>
      </w:pPr>
    </w:p>
    <w:p w:rsidR="004C5A6F" w:rsidRDefault="004C5A6F" w:rsidP="00810ABD">
      <w:pPr>
        <w:rPr>
          <w:b/>
          <w:sz w:val="24"/>
          <w:szCs w:val="24"/>
        </w:rPr>
      </w:pPr>
    </w:p>
    <w:p w:rsidR="00810ABD" w:rsidRDefault="00810ABD" w:rsidP="00810ABD">
      <w:pPr>
        <w:rPr>
          <w:sz w:val="24"/>
          <w:szCs w:val="24"/>
        </w:rPr>
      </w:pPr>
      <w:r>
        <w:rPr>
          <w:b/>
          <w:sz w:val="24"/>
          <w:szCs w:val="24"/>
        </w:rPr>
        <w:t xml:space="preserve">REQUERIMENTO N° </w:t>
      </w:r>
      <w:r w:rsidR="00C17359">
        <w:rPr>
          <w:b/>
          <w:sz w:val="24"/>
          <w:szCs w:val="24"/>
        </w:rPr>
        <w:t>8</w:t>
      </w:r>
      <w:r w:rsidR="0051240C">
        <w:rPr>
          <w:b/>
          <w:sz w:val="24"/>
          <w:szCs w:val="24"/>
        </w:rPr>
        <w:t>5</w:t>
      </w:r>
      <w:r w:rsidRPr="004848FF">
        <w:rPr>
          <w:b/>
          <w:sz w:val="24"/>
          <w:szCs w:val="24"/>
        </w:rPr>
        <w:t>/201</w:t>
      </w:r>
      <w:r w:rsidR="00C17359">
        <w:rPr>
          <w:b/>
          <w:sz w:val="24"/>
          <w:szCs w:val="24"/>
        </w:rPr>
        <w:t>7</w:t>
      </w:r>
      <w:r w:rsidRPr="004848FF">
        <w:rPr>
          <w:b/>
          <w:sz w:val="24"/>
          <w:szCs w:val="24"/>
        </w:rPr>
        <w:tab/>
      </w:r>
      <w:r w:rsidRPr="004848FF">
        <w:rPr>
          <w:sz w:val="24"/>
          <w:szCs w:val="24"/>
        </w:rPr>
        <w:tab/>
      </w:r>
      <w:r w:rsidRPr="004848FF">
        <w:rPr>
          <w:sz w:val="24"/>
          <w:szCs w:val="24"/>
        </w:rPr>
        <w:tab/>
      </w:r>
    </w:p>
    <w:p w:rsidR="004C5A6F" w:rsidRDefault="00810ABD" w:rsidP="00810ABD">
      <w:pPr>
        <w:ind w:left="709" w:firstLine="709"/>
        <w:rPr>
          <w:sz w:val="24"/>
          <w:szCs w:val="24"/>
        </w:rPr>
      </w:pPr>
      <w:r>
        <w:rPr>
          <w:sz w:val="24"/>
          <w:szCs w:val="24"/>
        </w:rPr>
        <w:tab/>
      </w:r>
    </w:p>
    <w:p w:rsidR="00810ABD" w:rsidRDefault="00810ABD" w:rsidP="006110E1">
      <w:pPr>
        <w:ind w:left="3539" w:firstLine="709"/>
        <w:jc w:val="right"/>
        <w:rPr>
          <w:sz w:val="24"/>
          <w:szCs w:val="24"/>
        </w:rPr>
      </w:pPr>
      <w:r>
        <w:rPr>
          <w:sz w:val="24"/>
          <w:szCs w:val="24"/>
        </w:rPr>
        <w:t xml:space="preserve">      P</w:t>
      </w:r>
      <w:r w:rsidRPr="004848FF">
        <w:rPr>
          <w:sz w:val="24"/>
          <w:szCs w:val="24"/>
        </w:rPr>
        <w:t>almas</w:t>
      </w:r>
      <w:r>
        <w:rPr>
          <w:sz w:val="24"/>
          <w:szCs w:val="24"/>
        </w:rPr>
        <w:t xml:space="preserve">/TO, </w:t>
      </w:r>
      <w:r w:rsidR="00C17359">
        <w:rPr>
          <w:sz w:val="24"/>
          <w:szCs w:val="24"/>
        </w:rPr>
        <w:t>30</w:t>
      </w:r>
      <w:r>
        <w:rPr>
          <w:sz w:val="24"/>
          <w:szCs w:val="24"/>
        </w:rPr>
        <w:t xml:space="preserve"> de </w:t>
      </w:r>
      <w:r w:rsidR="00C17359">
        <w:rPr>
          <w:sz w:val="24"/>
          <w:szCs w:val="24"/>
        </w:rPr>
        <w:t>novembro</w:t>
      </w:r>
      <w:r w:rsidRPr="004848FF">
        <w:rPr>
          <w:sz w:val="24"/>
          <w:szCs w:val="24"/>
        </w:rPr>
        <w:t>de</w:t>
      </w:r>
      <w:r w:rsidR="00C17359">
        <w:rPr>
          <w:sz w:val="24"/>
          <w:szCs w:val="24"/>
        </w:rPr>
        <w:t xml:space="preserve"> 2017.</w:t>
      </w:r>
    </w:p>
    <w:p w:rsidR="004C5A6F" w:rsidRDefault="004C5A6F" w:rsidP="00810ABD">
      <w:pPr>
        <w:rPr>
          <w:sz w:val="24"/>
          <w:szCs w:val="24"/>
        </w:rPr>
      </w:pPr>
    </w:p>
    <w:p w:rsidR="00810ABD" w:rsidRDefault="00810ABD" w:rsidP="00810ABD">
      <w:pPr>
        <w:rPr>
          <w:b/>
          <w:sz w:val="24"/>
          <w:szCs w:val="24"/>
        </w:rPr>
      </w:pPr>
      <w:r>
        <w:rPr>
          <w:sz w:val="24"/>
          <w:szCs w:val="24"/>
        </w:rPr>
        <w:t xml:space="preserve">AUTOR: </w:t>
      </w:r>
      <w:r w:rsidRPr="004848FF">
        <w:rPr>
          <w:b/>
          <w:sz w:val="24"/>
          <w:szCs w:val="24"/>
        </w:rPr>
        <w:t xml:space="preserve">Vereador </w:t>
      </w:r>
      <w:r>
        <w:rPr>
          <w:b/>
          <w:sz w:val="24"/>
          <w:szCs w:val="24"/>
        </w:rPr>
        <w:t xml:space="preserve">Professor </w:t>
      </w:r>
      <w:r w:rsidRPr="004848FF">
        <w:rPr>
          <w:b/>
          <w:sz w:val="24"/>
          <w:szCs w:val="24"/>
        </w:rPr>
        <w:t>Júnior Geo</w:t>
      </w:r>
    </w:p>
    <w:p w:rsidR="00810ABD" w:rsidRDefault="00810ABD" w:rsidP="00810ABD">
      <w:pPr>
        <w:ind w:left="2835"/>
        <w:jc w:val="both"/>
        <w:rPr>
          <w:b/>
          <w:sz w:val="24"/>
          <w:szCs w:val="24"/>
        </w:rPr>
      </w:pPr>
    </w:p>
    <w:p w:rsidR="00E8168C" w:rsidRDefault="00E8168C" w:rsidP="00810ABD">
      <w:pPr>
        <w:ind w:left="2835"/>
        <w:jc w:val="both"/>
        <w:rPr>
          <w:b/>
          <w:sz w:val="24"/>
          <w:szCs w:val="24"/>
        </w:rPr>
      </w:pPr>
    </w:p>
    <w:p w:rsidR="00810ABD" w:rsidRDefault="00810ABD" w:rsidP="00810ABD">
      <w:pPr>
        <w:ind w:left="2835"/>
        <w:jc w:val="both"/>
        <w:rPr>
          <w:b/>
          <w:sz w:val="24"/>
          <w:szCs w:val="24"/>
        </w:rPr>
      </w:pPr>
      <w:r>
        <w:rPr>
          <w:b/>
          <w:sz w:val="24"/>
          <w:szCs w:val="24"/>
        </w:rPr>
        <w:t>REQUER QUE A SECRET</w:t>
      </w:r>
      <w:r w:rsidR="002A1754">
        <w:rPr>
          <w:b/>
          <w:sz w:val="24"/>
          <w:szCs w:val="24"/>
        </w:rPr>
        <w:t>A</w:t>
      </w:r>
      <w:r>
        <w:rPr>
          <w:b/>
          <w:sz w:val="24"/>
          <w:szCs w:val="24"/>
        </w:rPr>
        <w:t xml:space="preserve">RIA </w:t>
      </w:r>
      <w:r w:rsidR="00C27972" w:rsidRPr="00C27972">
        <w:rPr>
          <w:b/>
          <w:sz w:val="24"/>
          <w:szCs w:val="24"/>
        </w:rPr>
        <w:t xml:space="preserve">MUNICIPAL DE </w:t>
      </w:r>
      <w:r w:rsidR="00C17359">
        <w:rPr>
          <w:b/>
          <w:sz w:val="24"/>
          <w:szCs w:val="24"/>
        </w:rPr>
        <w:t>GOVERNO DISPO</w:t>
      </w:r>
      <w:r>
        <w:rPr>
          <w:b/>
          <w:sz w:val="24"/>
          <w:szCs w:val="24"/>
        </w:rPr>
        <w:t xml:space="preserve">NIBILIZE A ESTA CASA DE LEIS </w:t>
      </w:r>
      <w:r w:rsidR="00C17359">
        <w:rPr>
          <w:b/>
          <w:sz w:val="24"/>
          <w:szCs w:val="24"/>
        </w:rPr>
        <w:t xml:space="preserve">CÓPIA E </w:t>
      </w:r>
      <w:r w:rsidR="008C0F83">
        <w:rPr>
          <w:b/>
          <w:sz w:val="24"/>
          <w:szCs w:val="24"/>
        </w:rPr>
        <w:t xml:space="preserve">INFORMAÇÕES </w:t>
      </w:r>
      <w:r w:rsidR="00D24717">
        <w:rPr>
          <w:b/>
          <w:sz w:val="24"/>
          <w:szCs w:val="24"/>
        </w:rPr>
        <w:t>D</w:t>
      </w:r>
      <w:r w:rsidR="00E8168C">
        <w:rPr>
          <w:b/>
          <w:sz w:val="24"/>
          <w:szCs w:val="24"/>
        </w:rPr>
        <w:t xml:space="preserve">O </w:t>
      </w:r>
      <w:r w:rsidR="00C27972" w:rsidRPr="00C27972">
        <w:rPr>
          <w:b/>
          <w:sz w:val="24"/>
          <w:szCs w:val="24"/>
        </w:rPr>
        <w:t xml:space="preserve">PROCESSO Nº </w:t>
      </w:r>
      <w:r w:rsidR="00C17359">
        <w:rPr>
          <w:b/>
          <w:sz w:val="24"/>
          <w:szCs w:val="24"/>
        </w:rPr>
        <w:t>2017</w:t>
      </w:r>
      <w:r w:rsidR="00D24717">
        <w:rPr>
          <w:b/>
          <w:sz w:val="24"/>
          <w:szCs w:val="24"/>
        </w:rPr>
        <w:t>0</w:t>
      </w:r>
      <w:r w:rsidR="00C17359">
        <w:rPr>
          <w:b/>
          <w:sz w:val="24"/>
          <w:szCs w:val="24"/>
        </w:rPr>
        <w:t>32998,</w:t>
      </w:r>
      <w:r w:rsidR="00C27972" w:rsidRPr="00C27972">
        <w:rPr>
          <w:b/>
          <w:sz w:val="24"/>
          <w:szCs w:val="24"/>
        </w:rPr>
        <w:t xml:space="preserve"> QUE </w:t>
      </w:r>
      <w:r w:rsidR="00D24717">
        <w:rPr>
          <w:b/>
          <w:sz w:val="24"/>
          <w:szCs w:val="24"/>
        </w:rPr>
        <w:t xml:space="preserve">TEM COMO OBJETIVO A </w:t>
      </w:r>
      <w:bookmarkStart w:id="0" w:name="_GoBack"/>
      <w:bookmarkEnd w:id="0"/>
      <w:r w:rsidR="00D24717">
        <w:rPr>
          <w:b/>
          <w:sz w:val="24"/>
          <w:szCs w:val="24"/>
        </w:rPr>
        <w:t>CONTRATAÇÃO DE EMPRESA ESPECIALIZADA EM PRESTAÇÃO DE SERVIÇOS DE LOCAÇÃO DE CARRO DE SOM VOLANTE.</w:t>
      </w:r>
    </w:p>
    <w:p w:rsidR="00E8168C" w:rsidRDefault="00E8168C" w:rsidP="00810ABD">
      <w:pPr>
        <w:ind w:left="2835"/>
        <w:jc w:val="both"/>
        <w:rPr>
          <w:b/>
          <w:sz w:val="24"/>
          <w:szCs w:val="24"/>
        </w:rPr>
      </w:pPr>
    </w:p>
    <w:p w:rsidR="00D24717" w:rsidRDefault="00D24717" w:rsidP="00C27972">
      <w:pPr>
        <w:ind w:firstLine="1418"/>
        <w:jc w:val="both"/>
        <w:rPr>
          <w:sz w:val="24"/>
          <w:szCs w:val="24"/>
        </w:rPr>
      </w:pPr>
    </w:p>
    <w:p w:rsidR="00810ABD" w:rsidRPr="004B534A" w:rsidRDefault="00810ABD" w:rsidP="00C27972">
      <w:pPr>
        <w:ind w:firstLine="1418"/>
        <w:jc w:val="both"/>
        <w:rPr>
          <w:rFonts w:eastAsia="Calibri"/>
          <w:sz w:val="24"/>
          <w:szCs w:val="24"/>
          <w:lang w:eastAsia="pt-BR"/>
        </w:rPr>
      </w:pPr>
      <w:r w:rsidRPr="00270AA9">
        <w:rPr>
          <w:sz w:val="24"/>
          <w:szCs w:val="24"/>
        </w:rPr>
        <w:t>O Vereador infra assinado, no uso de suas atribuições legais</w:t>
      </w:r>
      <w:r>
        <w:rPr>
          <w:sz w:val="24"/>
          <w:szCs w:val="24"/>
        </w:rPr>
        <w:t xml:space="preserve">, REQUER que a </w:t>
      </w:r>
      <w:r w:rsidRPr="006B7C7F">
        <w:rPr>
          <w:sz w:val="24"/>
          <w:szCs w:val="24"/>
        </w:rPr>
        <w:t>Secret</w:t>
      </w:r>
      <w:r w:rsidR="003B5AB4">
        <w:rPr>
          <w:sz w:val="24"/>
          <w:szCs w:val="24"/>
        </w:rPr>
        <w:t>á</w:t>
      </w:r>
      <w:r w:rsidRPr="006B7C7F">
        <w:rPr>
          <w:sz w:val="24"/>
          <w:szCs w:val="24"/>
        </w:rPr>
        <w:t xml:space="preserve">ria </w:t>
      </w:r>
      <w:r>
        <w:rPr>
          <w:sz w:val="24"/>
          <w:szCs w:val="24"/>
        </w:rPr>
        <w:t xml:space="preserve">Municipal </w:t>
      </w:r>
      <w:r w:rsidR="004B534A">
        <w:rPr>
          <w:sz w:val="24"/>
          <w:szCs w:val="24"/>
        </w:rPr>
        <w:t xml:space="preserve">de </w:t>
      </w:r>
      <w:r w:rsidR="00D24717">
        <w:rPr>
          <w:sz w:val="24"/>
          <w:szCs w:val="24"/>
        </w:rPr>
        <w:t>Governo disponibilize a esta Casa de Leis cópia e informações do processo nº 2017032998, que tem como objetivo a contratação de empresa especializada em prestação de serviços de locação de carro de som volante</w:t>
      </w:r>
      <w:r w:rsidRPr="004B534A">
        <w:rPr>
          <w:rFonts w:eastAsia="Calibri"/>
          <w:sz w:val="24"/>
          <w:szCs w:val="24"/>
          <w:lang w:eastAsia="pt-BR"/>
        </w:rPr>
        <w:t xml:space="preserve">. </w:t>
      </w:r>
    </w:p>
    <w:p w:rsidR="00810ABD" w:rsidRDefault="00810ABD" w:rsidP="00810ABD">
      <w:pPr>
        <w:jc w:val="center"/>
        <w:rPr>
          <w:b/>
          <w:sz w:val="24"/>
          <w:szCs w:val="24"/>
        </w:rPr>
      </w:pPr>
    </w:p>
    <w:p w:rsidR="00810ABD" w:rsidRDefault="00810ABD" w:rsidP="00810ABD">
      <w:pPr>
        <w:jc w:val="center"/>
        <w:rPr>
          <w:b/>
          <w:sz w:val="24"/>
          <w:szCs w:val="24"/>
        </w:rPr>
      </w:pPr>
      <w:r w:rsidRPr="006E7AD9">
        <w:rPr>
          <w:b/>
          <w:sz w:val="24"/>
          <w:szCs w:val="24"/>
        </w:rPr>
        <w:t>JUSTIFICATIVA</w:t>
      </w:r>
    </w:p>
    <w:p w:rsidR="00810ABD" w:rsidRDefault="00810ABD" w:rsidP="00810ABD">
      <w:pPr>
        <w:suppressAutoHyphens w:val="0"/>
        <w:autoSpaceDE w:val="0"/>
        <w:autoSpaceDN w:val="0"/>
        <w:adjustRightInd w:val="0"/>
        <w:ind w:firstLine="2835"/>
        <w:jc w:val="both"/>
        <w:rPr>
          <w:rFonts w:eastAsia="Calibri"/>
          <w:sz w:val="24"/>
          <w:szCs w:val="24"/>
        </w:rPr>
      </w:pPr>
    </w:p>
    <w:p w:rsidR="00810ABD" w:rsidRPr="006B24E7" w:rsidRDefault="00810ABD" w:rsidP="00810ABD">
      <w:pPr>
        <w:shd w:val="clear" w:color="auto" w:fill="FFFFFF"/>
        <w:spacing w:line="285" w:lineRule="atLeast"/>
        <w:ind w:firstLine="1418"/>
        <w:jc w:val="both"/>
        <w:rPr>
          <w:sz w:val="24"/>
          <w:szCs w:val="24"/>
        </w:rPr>
      </w:pPr>
      <w:r>
        <w:rPr>
          <w:sz w:val="24"/>
          <w:szCs w:val="24"/>
        </w:rPr>
        <w:t>Considerando a previsão constitucional de</w:t>
      </w:r>
      <w:r w:rsidR="00FC6CC2">
        <w:rPr>
          <w:sz w:val="24"/>
          <w:szCs w:val="24"/>
        </w:rPr>
        <w:t xml:space="preserve"> </w:t>
      </w:r>
      <w:r>
        <w:rPr>
          <w:sz w:val="24"/>
          <w:szCs w:val="24"/>
        </w:rPr>
        <w:t>exercício da</w:t>
      </w:r>
      <w:r w:rsidRPr="00EF44AB">
        <w:rPr>
          <w:sz w:val="24"/>
          <w:szCs w:val="24"/>
        </w:rPr>
        <w:t xml:space="preserve"> função fiscalizadora </w:t>
      </w:r>
      <w:r>
        <w:rPr>
          <w:sz w:val="24"/>
          <w:szCs w:val="24"/>
        </w:rPr>
        <w:t>pelo</w:t>
      </w:r>
      <w:r w:rsidRPr="00EF44AB">
        <w:rPr>
          <w:sz w:val="24"/>
          <w:szCs w:val="24"/>
        </w:rPr>
        <w:t xml:space="preserve"> Legislativo de forma ampla e geral, podendo seus membros solicitar, a qualquer tempo, informações e documentos considerados necessários e úteis ao desenvolvimento s</w:t>
      </w:r>
      <w:r>
        <w:rPr>
          <w:sz w:val="24"/>
          <w:szCs w:val="24"/>
        </w:rPr>
        <w:t>atisfatório de suas atribuições</w:t>
      </w:r>
      <w:r w:rsidRPr="002A2DEF">
        <w:rPr>
          <w:sz w:val="24"/>
          <w:szCs w:val="24"/>
        </w:rPr>
        <w:t xml:space="preserve">, sirvo-me do presente expediente </w:t>
      </w:r>
      <w:r w:rsidR="00E8168C">
        <w:rPr>
          <w:sz w:val="24"/>
          <w:szCs w:val="24"/>
        </w:rPr>
        <w:t xml:space="preserve">para requerer </w:t>
      </w:r>
      <w:r w:rsidR="00E8168C" w:rsidRPr="002A2DEF">
        <w:rPr>
          <w:sz w:val="24"/>
          <w:szCs w:val="24"/>
        </w:rPr>
        <w:t>à Secret</w:t>
      </w:r>
      <w:r w:rsidR="00FC6CC2">
        <w:rPr>
          <w:sz w:val="24"/>
          <w:szCs w:val="24"/>
        </w:rPr>
        <w:t>a</w:t>
      </w:r>
      <w:r w:rsidR="00E8168C" w:rsidRPr="002A2DEF">
        <w:rPr>
          <w:sz w:val="24"/>
          <w:szCs w:val="24"/>
        </w:rPr>
        <w:t xml:space="preserve">ria </w:t>
      </w:r>
      <w:r w:rsidR="00E8168C">
        <w:rPr>
          <w:sz w:val="24"/>
          <w:szCs w:val="24"/>
        </w:rPr>
        <w:t xml:space="preserve">Municipal </w:t>
      </w:r>
      <w:r w:rsidR="00D24717">
        <w:rPr>
          <w:sz w:val="24"/>
          <w:szCs w:val="24"/>
        </w:rPr>
        <w:t>de Governo</w:t>
      </w:r>
      <w:r w:rsidR="00FC6CC2">
        <w:rPr>
          <w:sz w:val="24"/>
          <w:szCs w:val="24"/>
        </w:rPr>
        <w:t xml:space="preserve"> </w:t>
      </w:r>
      <w:r w:rsidR="00E8168C" w:rsidRPr="00E8168C">
        <w:rPr>
          <w:b/>
          <w:sz w:val="24"/>
          <w:szCs w:val="24"/>
        </w:rPr>
        <w:t>cópia</w:t>
      </w:r>
      <w:r w:rsidR="00E8168C">
        <w:rPr>
          <w:b/>
          <w:sz w:val="24"/>
          <w:szCs w:val="24"/>
        </w:rPr>
        <w:t xml:space="preserve"> na íntegra</w:t>
      </w:r>
      <w:r w:rsidR="00E8168C" w:rsidRPr="00E8168C">
        <w:rPr>
          <w:b/>
          <w:sz w:val="24"/>
          <w:szCs w:val="24"/>
        </w:rPr>
        <w:t xml:space="preserve"> do processo nº </w:t>
      </w:r>
      <w:r w:rsidR="00D24717">
        <w:rPr>
          <w:b/>
          <w:sz w:val="24"/>
          <w:szCs w:val="24"/>
        </w:rPr>
        <w:t>2017032998</w:t>
      </w:r>
      <w:r w:rsidR="00C27972" w:rsidRPr="00C27972">
        <w:rPr>
          <w:b/>
          <w:sz w:val="24"/>
          <w:szCs w:val="24"/>
        </w:rPr>
        <w:t xml:space="preserve"> (P</w:t>
      </w:r>
      <w:r w:rsidR="00D24717">
        <w:rPr>
          <w:b/>
          <w:sz w:val="24"/>
          <w:szCs w:val="24"/>
        </w:rPr>
        <w:t xml:space="preserve">regão eletrônico nº190/2017 exclusivo ME/EPP), </w:t>
      </w:r>
      <w:r w:rsidR="00D24717">
        <w:rPr>
          <w:sz w:val="24"/>
          <w:szCs w:val="24"/>
        </w:rPr>
        <w:t>que tem como objetivo a contratação de empresa especializada em prestação de serviços de locação de carro de som volante</w:t>
      </w:r>
      <w:r>
        <w:rPr>
          <w:rStyle w:val="Refdenotaderodap"/>
          <w:rFonts w:eastAsia="Calibri"/>
          <w:sz w:val="24"/>
          <w:szCs w:val="24"/>
          <w:lang w:eastAsia="pt-BR"/>
        </w:rPr>
        <w:footnoteReference w:id="2"/>
      </w:r>
      <w:r w:rsidRPr="00861149">
        <w:rPr>
          <w:rFonts w:eastAsia="Calibri"/>
          <w:sz w:val="24"/>
          <w:szCs w:val="24"/>
          <w:lang w:eastAsia="pt-BR"/>
        </w:rPr>
        <w:t xml:space="preserve">. </w:t>
      </w:r>
    </w:p>
    <w:p w:rsidR="00810ABD" w:rsidRDefault="00810ABD" w:rsidP="009A7BE0">
      <w:pPr>
        <w:suppressAutoHyphens w:val="0"/>
        <w:spacing w:before="100" w:beforeAutospacing="1" w:after="100" w:afterAutospacing="1"/>
        <w:ind w:firstLine="1418"/>
        <w:jc w:val="both"/>
        <w:rPr>
          <w:sz w:val="24"/>
          <w:szCs w:val="24"/>
        </w:rPr>
      </w:pPr>
      <w:r w:rsidRPr="009348F7">
        <w:rPr>
          <w:sz w:val="24"/>
          <w:szCs w:val="24"/>
          <w:lang w:eastAsia="pt-BR"/>
        </w:rPr>
        <w:t> </w:t>
      </w:r>
      <w:r w:rsidRPr="0071432A">
        <w:rPr>
          <w:sz w:val="24"/>
          <w:szCs w:val="24"/>
        </w:rPr>
        <w:t>Ante o exposto, espera o apoio dos nobres pares deste Parlamento para a aprovação da presente matéria, depois de cumpridas as formalidades de estilo.</w:t>
      </w:r>
    </w:p>
    <w:p w:rsidR="00E8168C" w:rsidRDefault="00E8168C" w:rsidP="00810ABD">
      <w:pPr>
        <w:jc w:val="center"/>
        <w:rPr>
          <w:b/>
          <w:sz w:val="24"/>
          <w:szCs w:val="24"/>
        </w:rPr>
      </w:pPr>
    </w:p>
    <w:p w:rsidR="004C5A6F" w:rsidRDefault="004C5A6F" w:rsidP="00810ABD">
      <w:pPr>
        <w:jc w:val="center"/>
        <w:rPr>
          <w:b/>
          <w:sz w:val="24"/>
          <w:szCs w:val="24"/>
        </w:rPr>
      </w:pPr>
    </w:p>
    <w:p w:rsidR="00810ABD" w:rsidRDefault="00810ABD" w:rsidP="00810ABD">
      <w:pPr>
        <w:jc w:val="center"/>
        <w:rPr>
          <w:sz w:val="24"/>
          <w:szCs w:val="24"/>
        </w:rPr>
      </w:pPr>
      <w:r w:rsidRPr="00657AE6">
        <w:rPr>
          <w:b/>
          <w:sz w:val="24"/>
          <w:szCs w:val="24"/>
        </w:rPr>
        <w:t>José Luiz Pereira Júnior</w:t>
      </w:r>
    </w:p>
    <w:p w:rsidR="00810ABD" w:rsidRPr="00307C5A" w:rsidRDefault="00810ABD" w:rsidP="00810ABD">
      <w:pPr>
        <w:jc w:val="center"/>
        <w:rPr>
          <w:sz w:val="24"/>
          <w:szCs w:val="24"/>
        </w:rPr>
      </w:pPr>
      <w:r>
        <w:rPr>
          <w:sz w:val="24"/>
          <w:szCs w:val="24"/>
        </w:rPr>
        <w:t>Vereador Professor Júnior Geo</w:t>
      </w:r>
    </w:p>
    <w:p w:rsidR="00666189" w:rsidRDefault="00666189"/>
    <w:sectPr w:rsidR="00666189" w:rsidSect="00C17359">
      <w:headerReference w:type="default" r:id="rId6"/>
      <w:footerReference w:type="default" r:id="rId7"/>
      <w:pgSz w:w="11906" w:h="16838"/>
      <w:pgMar w:top="-851" w:right="1276" w:bottom="568" w:left="1559" w:header="426" w:footer="55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359" w:rsidRDefault="00C17359" w:rsidP="00810ABD">
      <w:r>
        <w:separator/>
      </w:r>
    </w:p>
  </w:endnote>
  <w:endnote w:type="continuationSeparator" w:id="1">
    <w:p w:rsidR="00C17359" w:rsidRDefault="00C17359" w:rsidP="00810A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manst521 BT">
    <w:altName w:val="Arial"/>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359" w:rsidRDefault="00C17359">
    <w:pPr>
      <w:pStyle w:val="Rodap"/>
      <w:jc w:val="center"/>
      <w:rPr>
        <w:rFonts w:ascii="Humanst521 BT" w:hAnsi="Humanst521 BT" w:cs="Humanst521 BT"/>
        <w:b/>
        <w:color w:val="333399"/>
        <w:sz w:val="16"/>
        <w:szCs w:val="16"/>
      </w:rPr>
    </w:pPr>
    <w:r>
      <w:rPr>
        <w:noProof/>
        <w:lang w:eastAsia="pt-BR"/>
      </w:rPr>
      <w:drawing>
        <wp:inline distT="0" distB="0" distL="0" distR="0">
          <wp:extent cx="5372100" cy="762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0" cy="76200"/>
                  </a:xfrm>
                  <a:prstGeom prst="rect">
                    <a:avLst/>
                  </a:prstGeom>
                  <a:solidFill>
                    <a:srgbClr val="FFFFFF"/>
                  </a:solidFill>
                  <a:ln>
                    <a:noFill/>
                  </a:ln>
                </pic:spPr>
              </pic:pic>
            </a:graphicData>
          </a:graphic>
        </wp:inline>
      </w:drawing>
    </w:r>
  </w:p>
  <w:p w:rsidR="00C17359" w:rsidRDefault="00C17359">
    <w:pPr>
      <w:pStyle w:val="Rodap"/>
      <w:jc w:val="center"/>
      <w:rPr>
        <w:rFonts w:ascii="Humanst521 BT" w:hAnsi="Humanst521 BT" w:cs="Humanst521 BT"/>
        <w:b/>
        <w:color w:val="333399"/>
        <w:sz w:val="16"/>
        <w:szCs w:val="16"/>
      </w:rPr>
    </w:pPr>
    <w:r>
      <w:rPr>
        <w:rFonts w:ascii="Humanst521 BT" w:hAnsi="Humanst521 BT" w:cs="Humanst521 BT"/>
        <w:b/>
        <w:color w:val="333399"/>
        <w:sz w:val="16"/>
        <w:szCs w:val="16"/>
      </w:rPr>
      <w:t xml:space="preserve">501 Sul (Antiga ACSO-50), Conjunto 01, Lotes 04 e 05, </w:t>
    </w:r>
    <w:proofErr w:type="spellStart"/>
    <w:r>
      <w:rPr>
        <w:rFonts w:ascii="Humanst521 BT" w:hAnsi="Humanst521 BT" w:cs="Humanst521 BT"/>
        <w:b/>
        <w:color w:val="333399"/>
        <w:sz w:val="16"/>
        <w:szCs w:val="16"/>
      </w:rPr>
      <w:t>Av</w:t>
    </w:r>
    <w:proofErr w:type="spellEnd"/>
    <w:r>
      <w:rPr>
        <w:rFonts w:ascii="Humanst521 BT" w:hAnsi="Humanst521 BT" w:cs="Humanst521 BT"/>
        <w:b/>
        <w:color w:val="333399"/>
        <w:sz w:val="16"/>
        <w:szCs w:val="16"/>
      </w:rPr>
      <w:t xml:space="preserve"> Teotônio Segurado</w:t>
    </w:r>
  </w:p>
  <w:p w:rsidR="00C17359" w:rsidRDefault="00C17359">
    <w:pPr>
      <w:pStyle w:val="Rodap"/>
      <w:jc w:val="center"/>
    </w:pPr>
    <w:r>
      <w:rPr>
        <w:rFonts w:ascii="Humanst521 BT" w:hAnsi="Humanst521 BT" w:cs="Humanst521 BT"/>
        <w:b/>
        <w:color w:val="333399"/>
        <w:sz w:val="16"/>
        <w:szCs w:val="16"/>
      </w:rPr>
      <w:t>Fones: 3218-4625/3218-4615 CEP 77.185-040 - Palmas – Tocantins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359" w:rsidRDefault="00C17359" w:rsidP="00810ABD">
      <w:r>
        <w:separator/>
      </w:r>
    </w:p>
  </w:footnote>
  <w:footnote w:type="continuationSeparator" w:id="1">
    <w:p w:rsidR="00C17359" w:rsidRDefault="00C17359" w:rsidP="00810ABD">
      <w:r>
        <w:continuationSeparator/>
      </w:r>
    </w:p>
  </w:footnote>
  <w:footnote w:id="2">
    <w:p w:rsidR="00C17359" w:rsidRDefault="00C17359" w:rsidP="00810ABD">
      <w:pPr>
        <w:pStyle w:val="Textodenotaderodap"/>
        <w:jc w:val="both"/>
      </w:pPr>
      <w:r>
        <w:rPr>
          <w:rStyle w:val="Refdenotaderodap"/>
        </w:rPr>
        <w:footnoteRef/>
      </w:r>
      <w:r w:rsidRPr="00861149">
        <w:rPr>
          <w:i/>
        </w:rPr>
        <w:t>Artigo 122. Qualquer vereador poderá encaminhar, através da Mesa, pedido de informação sobre atos ou fatos do Poder Executivo, cuja fiscalização interesse ao Legislativo, no exercício de suas atribuições constitucionais legais, ou sobre matéria em tramitação na Casa</w:t>
      </w:r>
      <w:r>
        <w:t xml:space="preserve">. </w:t>
      </w:r>
    </w:p>
    <w:p w:rsidR="00C17359" w:rsidRPr="00861149" w:rsidRDefault="00C17359" w:rsidP="00810ABD">
      <w:pPr>
        <w:pStyle w:val="Textodenotaderodap"/>
        <w:jc w:val="both"/>
        <w:rPr>
          <w:i/>
        </w:rPr>
      </w:pPr>
      <w:r w:rsidRPr="00861149">
        <w:rPr>
          <w:i/>
        </w:rPr>
        <w:t xml:space="preserve">3º Encaminhado o pedido de informação, se esta não for prestada no prazo de vinte dias, o Presidente </w:t>
      </w:r>
      <w:r>
        <w:rPr>
          <w:i/>
        </w:rPr>
        <w:t>da Câmara, sempre que solicitado pelo autor, fará reiterar através de ofício, em que acentuará aquela circunstância.”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359" w:rsidRDefault="00C17359" w:rsidP="00C17359">
    <w:pPr>
      <w:tabs>
        <w:tab w:val="left" w:pos="3690"/>
      </w:tabs>
    </w:pPr>
  </w:p>
  <w:p w:rsidR="00C17359" w:rsidRDefault="00C17359" w:rsidP="00C17359">
    <w:pPr>
      <w:tabs>
        <w:tab w:val="left" w:pos="3690"/>
      </w:tabs>
    </w:pPr>
  </w:p>
  <w:p w:rsidR="00C17359" w:rsidRDefault="00C17359" w:rsidP="00C17359">
    <w:pPr>
      <w:tabs>
        <w:tab w:val="left" w:pos="3690"/>
      </w:tabs>
    </w:pPr>
  </w:p>
  <w:p w:rsidR="00C17359" w:rsidRDefault="00C17359" w:rsidP="00C17359">
    <w:pPr>
      <w:tabs>
        <w:tab w:val="left" w:pos="3690"/>
      </w:tabs>
    </w:pPr>
    <w:r>
      <w:tab/>
    </w:r>
  </w:p>
  <w:p w:rsidR="00C17359" w:rsidRDefault="00C17359"/>
  <w:tbl>
    <w:tblPr>
      <w:tblW w:w="0" w:type="auto"/>
      <w:tblInd w:w="-356" w:type="dxa"/>
      <w:tblLayout w:type="fixed"/>
      <w:tblCellMar>
        <w:left w:w="70" w:type="dxa"/>
        <w:right w:w="70" w:type="dxa"/>
      </w:tblCellMar>
      <w:tblLook w:val="0000"/>
    </w:tblPr>
    <w:tblGrid>
      <w:gridCol w:w="1560"/>
      <w:gridCol w:w="13314"/>
    </w:tblGrid>
    <w:tr w:rsidR="00C17359">
      <w:trPr>
        <w:cantSplit/>
        <w:trHeight w:val="1421"/>
      </w:trPr>
      <w:tc>
        <w:tcPr>
          <w:tcW w:w="1560" w:type="dxa"/>
          <w:shd w:val="clear" w:color="auto" w:fill="auto"/>
        </w:tcPr>
        <w:p w:rsidR="00C17359" w:rsidRPr="009F69F2" w:rsidRDefault="00AA01D1">
          <w:pPr>
            <w:pStyle w:val="Cabealho"/>
            <w:tabs>
              <w:tab w:val="left" w:pos="1440"/>
              <w:tab w:val="right" w:pos="9540"/>
            </w:tabs>
            <w:snapToGrid w:val="0"/>
            <w:rPr>
              <w:lang w:eastAsia="pt-BR"/>
            </w:rPr>
          </w:pPr>
          <w:r>
            <w:rPr>
              <w:noProof/>
              <w:lang w:eastAsia="pt-BR"/>
            </w:rPr>
            <w:pict>
              <v:shapetype id="_x0000_t202" coordsize="21600,21600" o:spt="202" path="m,l,21600r21600,l21600,xe">
                <v:stroke joinstyle="miter"/>
                <v:path gradientshapeok="t" o:connecttype="rect"/>
              </v:shapetype>
              <v:shape id="Text Box 1" o:spid="_x0000_s1026" type="#_x0000_t202" style="position:absolute;margin-left:-10.05pt;margin-top:-45.6pt;width:55.95pt;height:98.05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" stroked="f">
                <v:textbox inset="0,0,0,0">
                  <w:txbxContent>
                    <w:p w:rsidR="00B90741" w:rsidRDefault="00C27972">
                      <w:r>
                        <w:rPr>
                          <w:noProof/>
                          <w:lang w:eastAsia="pt-BR"/>
                        </w:rPr>
                        <w:drawing>
                          <wp:inline distT="0" distB="0" distL="0" distR="0">
                            <wp:extent cx="533400" cy="676275"/>
                            <wp:effectExtent l="0" t="0" r="0" b="9525"/>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00" cy="676275"/>
                                    </a:xfrm>
                                    <a:prstGeom prst="rect">
                                      <a:avLst/>
                                    </a:prstGeom>
                                    <a:solidFill>
                                      <a:srgbClr val="FFFFFF"/>
                                    </a:solidFill>
                                    <a:ln>
                                      <a:noFill/>
                                    </a:ln>
                                  </pic:spPr>
                                </pic:pic>
                              </a:graphicData>
                            </a:graphic>
                          </wp:inline>
                        </w:drawing>
                      </w:r>
                    </w:p>
                  </w:txbxContent>
                </v:textbox>
                <w10:wrap anchorx="margin"/>
              </v:shape>
            </w:pict>
          </w:r>
          <w:r>
            <w:rPr>
              <w:noProof/>
              <w:lang w:eastAsia="pt-BR"/>
            </w:rPr>
            <w:pict>
              <v:shape id="Text Box 2" o:spid="_x0000_s1027" type="#_x0000_t202" style="position:absolute;margin-left:39.75pt;margin-top:-38.55pt;width:217.65pt;height:69.75pt;z-index:-2516551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" stroked="f">
                <v:fill opacity="0"/>
                <v:textbox inset="0,0,0,0">
                  <w:txbxContent>
                    <w:p w:rsidR="00B90741" w:rsidRDefault="00C27972">
                      <w:r>
                        <w:rPr>
                          <w:noProof/>
                          <w:lang w:eastAsia="pt-BR"/>
                        </w:rPr>
                        <w:drawing>
                          <wp:inline distT="0" distB="0" distL="0" distR="0">
                            <wp:extent cx="2581275" cy="38100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1275" cy="381000"/>
                                    </a:xfrm>
                                    <a:prstGeom prst="rect">
                                      <a:avLst/>
                                    </a:prstGeom>
                                    <a:solidFill>
                                      <a:srgbClr val="FFFFFF">
                                        <a:alpha val="0"/>
                                      </a:srgbClr>
                                    </a:solidFill>
                                    <a:ln>
                                      <a:noFill/>
                                    </a:ln>
                                  </pic:spPr>
                                </pic:pic>
                              </a:graphicData>
                            </a:graphic>
                          </wp:inline>
                        </w:drawing>
                      </w:r>
                    </w:p>
                  </w:txbxContent>
                </v:textbox>
                <w10:wrap anchorx="margin"/>
              </v:shape>
            </w:pict>
          </w:r>
          <w:r>
            <w:rPr>
              <w:noProof/>
              <w:lang w:eastAsia="pt-BR"/>
            </w:rPr>
            <w:pict>
              <v:shape id="Text Box 3" o:spid="_x0000_s1028" type="#_x0000_t202" style="position:absolute;margin-left:39pt;margin-top:-9.35pt;width:320.9pt;height:22.4pt;z-index:-2516541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" stroked="f">
                <v:fill opacity="0"/>
                <v:textbox inset="0,0,0,0">
                  <w:txbxContent>
                    <w:p w:rsidR="00B90741" w:rsidRDefault="009A7BE0">
                      <w:pPr>
                        <w:pStyle w:val="Ttulo1"/>
                      </w:pPr>
                      <w:r>
                        <w:t>Ver. Prof. Júnior Geo</w:t>
                      </w:r>
                    </w:p>
                  </w:txbxContent>
                </v:textbox>
                <w10:wrap anchorx="margin"/>
              </v:shape>
            </w:pict>
          </w:r>
        </w:p>
        <w:p w:rsidR="00C17359" w:rsidRPr="009F69F2" w:rsidRDefault="00C17359">
          <w:pPr>
            <w:pStyle w:val="Cabealho"/>
            <w:tabs>
              <w:tab w:val="clear" w:pos="4419"/>
              <w:tab w:val="clear" w:pos="8838"/>
            </w:tabs>
            <w:ind w:right="360"/>
            <w:jc w:val="center"/>
          </w:pPr>
        </w:p>
      </w:tc>
      <w:tc>
        <w:tcPr>
          <w:tcW w:w="13314" w:type="dxa"/>
          <w:shd w:val="clear" w:color="auto" w:fill="auto"/>
        </w:tcPr>
        <w:p w:rsidR="00C17359" w:rsidRPr="009F69F2" w:rsidRDefault="00C17359" w:rsidP="00C17359">
          <w:pPr>
            <w:pStyle w:val="Cabealho"/>
            <w:tabs>
              <w:tab w:val="clear" w:pos="4419"/>
              <w:tab w:val="clear" w:pos="8838"/>
              <w:tab w:val="left" w:pos="1920"/>
            </w:tabs>
            <w:snapToGrid w:val="0"/>
            <w:rPr>
              <w:rFonts w:ascii="Arial" w:hAnsi="Arial" w:cs="Arial"/>
              <w:sz w:val="28"/>
            </w:rPr>
          </w:pPr>
        </w:p>
      </w:tc>
    </w:tr>
  </w:tbl>
  <w:p w:rsidR="00C17359" w:rsidRDefault="00C1735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810ABD"/>
    <w:rsid w:val="000F3598"/>
    <w:rsid w:val="00182FDF"/>
    <w:rsid w:val="002A1754"/>
    <w:rsid w:val="003B5AB4"/>
    <w:rsid w:val="004B534A"/>
    <w:rsid w:val="004C5A6F"/>
    <w:rsid w:val="0051240C"/>
    <w:rsid w:val="00554544"/>
    <w:rsid w:val="005B27B9"/>
    <w:rsid w:val="006110E1"/>
    <w:rsid w:val="00666189"/>
    <w:rsid w:val="00726053"/>
    <w:rsid w:val="00810ABD"/>
    <w:rsid w:val="00892296"/>
    <w:rsid w:val="008C0F83"/>
    <w:rsid w:val="009A7BE0"/>
    <w:rsid w:val="00AA01D1"/>
    <w:rsid w:val="00C17359"/>
    <w:rsid w:val="00C27972"/>
    <w:rsid w:val="00D24717"/>
    <w:rsid w:val="00E8168C"/>
    <w:rsid w:val="00FC6C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BD"/>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810ABD"/>
    <w:pPr>
      <w:keepNext/>
      <w:tabs>
        <w:tab w:val="num" w:pos="432"/>
      </w:tabs>
      <w:ind w:left="432" w:hanging="432"/>
      <w:jc w:val="both"/>
      <w:outlineLvl w:val="0"/>
    </w:pPr>
    <w:rPr>
      <w:rFonts w:ascii="Courier New" w:hAnsi="Courier New"/>
      <w:b/>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0ABD"/>
    <w:rPr>
      <w:rFonts w:ascii="Courier New" w:eastAsia="Times New Roman" w:hAnsi="Courier New" w:cs="Times New Roman"/>
      <w:b/>
      <w:sz w:val="21"/>
      <w:szCs w:val="20"/>
      <w:lang w:eastAsia="zh-CN"/>
    </w:rPr>
  </w:style>
  <w:style w:type="paragraph" w:styleId="Cabealho">
    <w:name w:val="header"/>
    <w:basedOn w:val="Normal"/>
    <w:link w:val="CabealhoChar"/>
    <w:rsid w:val="00810ABD"/>
    <w:pPr>
      <w:tabs>
        <w:tab w:val="center" w:pos="4419"/>
        <w:tab w:val="right" w:pos="8838"/>
      </w:tabs>
    </w:pPr>
  </w:style>
  <w:style w:type="character" w:customStyle="1" w:styleId="CabealhoChar">
    <w:name w:val="Cabeçalho Char"/>
    <w:basedOn w:val="Fontepargpadro"/>
    <w:link w:val="Cabealho"/>
    <w:rsid w:val="00810ABD"/>
    <w:rPr>
      <w:rFonts w:ascii="Times New Roman" w:eastAsia="Times New Roman" w:hAnsi="Times New Roman" w:cs="Times New Roman"/>
      <w:sz w:val="20"/>
      <w:szCs w:val="20"/>
      <w:lang w:eastAsia="zh-CN"/>
    </w:rPr>
  </w:style>
  <w:style w:type="paragraph" w:styleId="Rodap">
    <w:name w:val="footer"/>
    <w:basedOn w:val="Normal"/>
    <w:link w:val="RodapChar"/>
    <w:rsid w:val="00810ABD"/>
    <w:pPr>
      <w:tabs>
        <w:tab w:val="center" w:pos="4419"/>
        <w:tab w:val="right" w:pos="8838"/>
      </w:tabs>
    </w:pPr>
  </w:style>
  <w:style w:type="character" w:customStyle="1" w:styleId="RodapChar">
    <w:name w:val="Rodapé Char"/>
    <w:basedOn w:val="Fontepargpadro"/>
    <w:link w:val="Rodap"/>
    <w:rsid w:val="00810ABD"/>
    <w:rPr>
      <w:rFonts w:ascii="Times New Roman" w:eastAsia="Times New Roman" w:hAnsi="Times New Roman" w:cs="Times New Roman"/>
      <w:sz w:val="20"/>
      <w:szCs w:val="20"/>
      <w:lang w:eastAsia="zh-CN"/>
    </w:rPr>
  </w:style>
  <w:style w:type="paragraph" w:styleId="Textodenotaderodap">
    <w:name w:val="footnote text"/>
    <w:basedOn w:val="Normal"/>
    <w:link w:val="TextodenotaderodapChar"/>
    <w:uiPriority w:val="99"/>
    <w:semiHidden/>
    <w:unhideWhenUsed/>
    <w:rsid w:val="00810ABD"/>
  </w:style>
  <w:style w:type="character" w:customStyle="1" w:styleId="TextodenotaderodapChar">
    <w:name w:val="Texto de nota de rodapé Char"/>
    <w:basedOn w:val="Fontepargpadro"/>
    <w:link w:val="Textodenotaderodap"/>
    <w:uiPriority w:val="99"/>
    <w:semiHidden/>
    <w:rsid w:val="00810ABD"/>
    <w:rPr>
      <w:rFonts w:ascii="Times New Roman" w:eastAsia="Times New Roman" w:hAnsi="Times New Roman" w:cs="Times New Roman"/>
      <w:sz w:val="20"/>
      <w:szCs w:val="20"/>
      <w:lang w:eastAsia="zh-CN"/>
    </w:rPr>
  </w:style>
  <w:style w:type="character" w:styleId="Refdenotaderodap">
    <w:name w:val="footnote reference"/>
    <w:uiPriority w:val="99"/>
    <w:semiHidden/>
    <w:unhideWhenUsed/>
    <w:rsid w:val="00810ABD"/>
    <w:rPr>
      <w:vertAlign w:val="superscript"/>
    </w:rPr>
  </w:style>
  <w:style w:type="paragraph" w:styleId="Textodebalo">
    <w:name w:val="Balloon Text"/>
    <w:basedOn w:val="Normal"/>
    <w:link w:val="TextodebaloChar"/>
    <w:uiPriority w:val="99"/>
    <w:semiHidden/>
    <w:unhideWhenUsed/>
    <w:rsid w:val="00C27972"/>
    <w:rPr>
      <w:rFonts w:ascii="Tahoma" w:hAnsi="Tahoma" w:cs="Tahoma"/>
      <w:sz w:val="16"/>
      <w:szCs w:val="16"/>
    </w:rPr>
  </w:style>
  <w:style w:type="character" w:customStyle="1" w:styleId="TextodebaloChar">
    <w:name w:val="Texto de balão Char"/>
    <w:basedOn w:val="Fontepargpadro"/>
    <w:link w:val="Textodebalo"/>
    <w:uiPriority w:val="99"/>
    <w:semiHidden/>
    <w:rsid w:val="00C27972"/>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BD"/>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810ABD"/>
    <w:pPr>
      <w:keepNext/>
      <w:tabs>
        <w:tab w:val="num" w:pos="432"/>
      </w:tabs>
      <w:ind w:left="432" w:hanging="432"/>
      <w:jc w:val="both"/>
      <w:outlineLvl w:val="0"/>
    </w:pPr>
    <w:rPr>
      <w:rFonts w:ascii="Courier New" w:hAnsi="Courier New"/>
      <w:b/>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0ABD"/>
    <w:rPr>
      <w:rFonts w:ascii="Courier New" w:eastAsia="Times New Roman" w:hAnsi="Courier New" w:cs="Times New Roman"/>
      <w:b/>
      <w:sz w:val="21"/>
      <w:szCs w:val="20"/>
      <w:lang w:eastAsia="zh-CN"/>
    </w:rPr>
  </w:style>
  <w:style w:type="paragraph" w:styleId="Cabealho">
    <w:name w:val="header"/>
    <w:basedOn w:val="Normal"/>
    <w:link w:val="CabealhoChar"/>
    <w:rsid w:val="00810ABD"/>
    <w:pPr>
      <w:tabs>
        <w:tab w:val="center" w:pos="4419"/>
        <w:tab w:val="right" w:pos="8838"/>
      </w:tabs>
    </w:pPr>
  </w:style>
  <w:style w:type="character" w:customStyle="1" w:styleId="CabealhoChar">
    <w:name w:val="Cabeçalho Char"/>
    <w:basedOn w:val="Fontepargpadro"/>
    <w:link w:val="Cabealho"/>
    <w:rsid w:val="00810ABD"/>
    <w:rPr>
      <w:rFonts w:ascii="Times New Roman" w:eastAsia="Times New Roman" w:hAnsi="Times New Roman" w:cs="Times New Roman"/>
      <w:sz w:val="20"/>
      <w:szCs w:val="20"/>
      <w:lang w:eastAsia="zh-CN"/>
    </w:rPr>
  </w:style>
  <w:style w:type="paragraph" w:styleId="Rodap">
    <w:name w:val="footer"/>
    <w:basedOn w:val="Normal"/>
    <w:link w:val="RodapChar"/>
    <w:rsid w:val="00810ABD"/>
    <w:pPr>
      <w:tabs>
        <w:tab w:val="center" w:pos="4419"/>
        <w:tab w:val="right" w:pos="8838"/>
      </w:tabs>
    </w:pPr>
  </w:style>
  <w:style w:type="character" w:customStyle="1" w:styleId="RodapChar">
    <w:name w:val="Rodapé Char"/>
    <w:basedOn w:val="Fontepargpadro"/>
    <w:link w:val="Rodap"/>
    <w:rsid w:val="00810ABD"/>
    <w:rPr>
      <w:rFonts w:ascii="Times New Roman" w:eastAsia="Times New Roman" w:hAnsi="Times New Roman" w:cs="Times New Roman"/>
      <w:sz w:val="20"/>
      <w:szCs w:val="20"/>
      <w:lang w:eastAsia="zh-CN"/>
    </w:rPr>
  </w:style>
  <w:style w:type="paragraph" w:styleId="Textodenotaderodap">
    <w:name w:val="footnote text"/>
    <w:basedOn w:val="Normal"/>
    <w:link w:val="TextodenotaderodapChar"/>
    <w:uiPriority w:val="99"/>
    <w:semiHidden/>
    <w:unhideWhenUsed/>
    <w:rsid w:val="00810ABD"/>
  </w:style>
  <w:style w:type="character" w:customStyle="1" w:styleId="TextodenotaderodapChar">
    <w:name w:val="Texto de nota de rodapé Char"/>
    <w:basedOn w:val="Fontepargpadro"/>
    <w:link w:val="Textodenotaderodap"/>
    <w:uiPriority w:val="99"/>
    <w:semiHidden/>
    <w:rsid w:val="00810ABD"/>
    <w:rPr>
      <w:rFonts w:ascii="Times New Roman" w:eastAsia="Times New Roman" w:hAnsi="Times New Roman" w:cs="Times New Roman"/>
      <w:sz w:val="20"/>
      <w:szCs w:val="20"/>
      <w:lang w:eastAsia="zh-CN"/>
    </w:rPr>
  </w:style>
  <w:style w:type="character" w:styleId="Refdenotaderodap">
    <w:name w:val="footnote reference"/>
    <w:uiPriority w:val="99"/>
    <w:semiHidden/>
    <w:unhideWhenUsed/>
    <w:rsid w:val="00810ABD"/>
    <w:rPr>
      <w:vertAlign w:val="superscript"/>
    </w:rPr>
  </w:style>
  <w:style w:type="paragraph" w:styleId="Textodebalo">
    <w:name w:val="Balloon Text"/>
    <w:basedOn w:val="Normal"/>
    <w:link w:val="TextodebaloChar"/>
    <w:uiPriority w:val="99"/>
    <w:semiHidden/>
    <w:unhideWhenUsed/>
    <w:rsid w:val="00C27972"/>
    <w:rPr>
      <w:rFonts w:ascii="Tahoma" w:hAnsi="Tahoma" w:cs="Tahoma"/>
      <w:sz w:val="16"/>
      <w:szCs w:val="16"/>
    </w:rPr>
  </w:style>
  <w:style w:type="character" w:customStyle="1" w:styleId="TextodebaloChar">
    <w:name w:val="Texto de balão Char"/>
    <w:basedOn w:val="Fontepargpadro"/>
    <w:link w:val="Textodebalo"/>
    <w:uiPriority w:val="99"/>
    <w:semiHidden/>
    <w:rsid w:val="00C2797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230</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elisangela</dc:creator>
  <cp:lastModifiedBy>elisangela</cp:lastModifiedBy>
  <cp:revision>9</cp:revision>
  <cp:lastPrinted>2017-12-05T11:56:00Z</cp:lastPrinted>
  <dcterms:created xsi:type="dcterms:W3CDTF">2017-11-30T11:55:00Z</dcterms:created>
  <dcterms:modified xsi:type="dcterms:W3CDTF">2017-12-05T11:56:00Z</dcterms:modified>
</cp:coreProperties>
</file>