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64" w:rsidRPr="00335495" w:rsidRDefault="00215364" w:rsidP="00215364">
      <w:pPr>
        <w:spacing w:line="276" w:lineRule="auto"/>
        <w:rPr>
          <w:b/>
        </w:rPr>
      </w:pPr>
      <w:bookmarkStart w:id="0" w:name="_GoBack"/>
      <w:bookmarkEnd w:id="0"/>
      <w:r w:rsidRPr="00335495">
        <w:rPr>
          <w:b/>
        </w:rPr>
        <w:t xml:space="preserve">REQUERIMENTO Nº </w:t>
      </w:r>
      <w:r w:rsidR="005174D1">
        <w:rPr>
          <w:b/>
        </w:rPr>
        <w:t>011</w:t>
      </w:r>
      <w:r w:rsidRPr="00335495">
        <w:rPr>
          <w:b/>
        </w:rPr>
        <w:t>/20</w:t>
      </w:r>
      <w:r>
        <w:rPr>
          <w:b/>
        </w:rPr>
        <w:t>21</w:t>
      </w:r>
    </w:p>
    <w:p w:rsidR="00215364" w:rsidRDefault="00215364" w:rsidP="00215364">
      <w:pPr>
        <w:spacing w:line="276" w:lineRule="auto"/>
        <w:rPr>
          <w:sz w:val="22"/>
        </w:rPr>
      </w:pPr>
    </w:p>
    <w:p w:rsidR="00215364" w:rsidRPr="00335495" w:rsidRDefault="00215364" w:rsidP="00215364">
      <w:pPr>
        <w:spacing w:line="276" w:lineRule="auto"/>
        <w:rPr>
          <w:sz w:val="22"/>
        </w:rPr>
      </w:pPr>
      <w:r>
        <w:rPr>
          <w:sz w:val="22"/>
        </w:rPr>
        <w:t>EXCELENTÍSSIMA</w:t>
      </w:r>
      <w:r w:rsidRPr="00335495">
        <w:rPr>
          <w:sz w:val="22"/>
        </w:rPr>
        <w:t xml:space="preserve"> SENHOR</w:t>
      </w:r>
      <w:r>
        <w:rPr>
          <w:sz w:val="22"/>
        </w:rPr>
        <w:t>A</w:t>
      </w:r>
      <w:r w:rsidRPr="00335495">
        <w:rPr>
          <w:sz w:val="22"/>
        </w:rPr>
        <w:t xml:space="preserve"> PRESIDENTE DA CÂMARA MUNICIPAL DE PALMAS</w:t>
      </w:r>
    </w:p>
    <w:p w:rsidR="00215364" w:rsidRPr="00335495" w:rsidRDefault="00215364" w:rsidP="00215364">
      <w:pPr>
        <w:spacing w:line="276" w:lineRule="auto"/>
        <w:ind w:left="2410"/>
        <w:jc w:val="both"/>
        <w:rPr>
          <w:b/>
        </w:rPr>
      </w:pPr>
    </w:p>
    <w:p w:rsidR="00215364" w:rsidRDefault="00215364" w:rsidP="00215364">
      <w:pPr>
        <w:spacing w:line="276" w:lineRule="auto"/>
        <w:ind w:left="2832"/>
        <w:jc w:val="both"/>
        <w:rPr>
          <w:b/>
        </w:rPr>
      </w:pPr>
    </w:p>
    <w:p w:rsidR="00215364" w:rsidRDefault="00215364" w:rsidP="00215364">
      <w:pPr>
        <w:pStyle w:val="NormalWeb"/>
        <w:spacing w:before="240" w:beforeAutospacing="0" w:after="0" w:afterAutospacing="0"/>
        <w:ind w:left="2832"/>
        <w:jc w:val="both"/>
      </w:pPr>
      <w:r>
        <w:rPr>
          <w:b/>
          <w:bCs/>
          <w:color w:val="000000"/>
        </w:rPr>
        <w:t xml:space="preserve">REQUER </w:t>
      </w:r>
      <w:r w:rsidR="009F274C">
        <w:rPr>
          <w:b/>
          <w:bCs/>
          <w:color w:val="000000"/>
        </w:rPr>
        <w:t>À</w:t>
      </w:r>
      <w:r>
        <w:rPr>
          <w:b/>
          <w:bCs/>
          <w:color w:val="000000"/>
        </w:rPr>
        <w:t xml:space="preserve"> CHEFE DO PODER EXECUTIVO MUNICIPAL, A VACINAÇÃO</w:t>
      </w:r>
      <w:r w:rsidR="006D7967">
        <w:rPr>
          <w:b/>
          <w:bCs/>
          <w:color w:val="000000"/>
        </w:rPr>
        <w:t xml:space="preserve"> DOS FARMACÊUTICOS EM ATIVIDADE DO MUNICIPIO DE PALMAS.</w:t>
      </w:r>
    </w:p>
    <w:p w:rsidR="00215364" w:rsidRDefault="00215364" w:rsidP="00215364"/>
    <w:p w:rsidR="0070361C" w:rsidRDefault="0070361C" w:rsidP="00215364"/>
    <w:p w:rsidR="00215364" w:rsidRDefault="00215364" w:rsidP="00215364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ab/>
        <w:t>A Vereadora que o presente subscreve, nos termos regim</w:t>
      </w:r>
      <w:r w:rsidR="002C6831">
        <w:rPr>
          <w:color w:val="000000"/>
        </w:rPr>
        <w:t>entais, e após aquiescência do p</w:t>
      </w:r>
      <w:r>
        <w:rPr>
          <w:color w:val="000000"/>
        </w:rPr>
        <w:t>lenário, requer à Chefe do Poder Executivo Municipal, vacinação</w:t>
      </w:r>
      <w:r w:rsidR="006D7967">
        <w:rPr>
          <w:color w:val="000000"/>
        </w:rPr>
        <w:t xml:space="preserve"> dos farmacêuticos: um profissional indispensável ao bem esta da sociedade. Aquele que faz do atendimento atencioso a sua receita diária. </w:t>
      </w:r>
    </w:p>
    <w:p w:rsidR="00215364" w:rsidRDefault="00215364" w:rsidP="00215364"/>
    <w:p w:rsidR="00215364" w:rsidRDefault="00215364" w:rsidP="00215364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JUSTIFICATIVA</w:t>
      </w:r>
    </w:p>
    <w:p w:rsidR="00215364" w:rsidRDefault="00215364" w:rsidP="00215364"/>
    <w:p w:rsidR="0070361C" w:rsidRPr="00980236" w:rsidRDefault="00612114" w:rsidP="0098023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612114">
        <w:rPr>
          <w:color w:val="000000"/>
        </w:rPr>
        <w:t xml:space="preserve">Considerando o </w:t>
      </w:r>
      <w:r>
        <w:rPr>
          <w:color w:val="000000"/>
        </w:rPr>
        <w:t>alto risco de contágio do COVID-</w:t>
      </w:r>
      <w:r w:rsidRPr="00612114">
        <w:rPr>
          <w:color w:val="000000"/>
        </w:rPr>
        <w:t xml:space="preserve">19 e a gravidade da exposição sofrida dos profissionais de saúde em contato </w:t>
      </w:r>
      <w:r w:rsidR="00980236">
        <w:rPr>
          <w:color w:val="000000"/>
        </w:rPr>
        <w:t>direto com a população que são possíveis portadores</w:t>
      </w:r>
      <w:r w:rsidRPr="00612114">
        <w:rPr>
          <w:color w:val="000000"/>
        </w:rPr>
        <w:t xml:space="preserve"> assintomáticos. Solicitamos inclusão no program</w:t>
      </w:r>
      <w:r w:rsidR="00980236">
        <w:rPr>
          <w:color w:val="000000"/>
        </w:rPr>
        <w:t xml:space="preserve">a de vacinação emergencial como </w:t>
      </w:r>
      <w:r w:rsidR="00980236" w:rsidRPr="00612114">
        <w:rPr>
          <w:color w:val="000000"/>
        </w:rPr>
        <w:t>prioridade,</w:t>
      </w:r>
      <w:r w:rsidRPr="00612114">
        <w:rPr>
          <w:color w:val="000000"/>
        </w:rPr>
        <w:t xml:space="preserve"> os farmacêuticos que trabalham em fa</w:t>
      </w:r>
      <w:r>
        <w:rPr>
          <w:color w:val="000000"/>
        </w:rPr>
        <w:t>rmácia com atendimento público</w:t>
      </w:r>
      <w:r w:rsidRPr="00612114">
        <w:rPr>
          <w:color w:val="000000"/>
        </w:rPr>
        <w:t>, juntamente com toda a equipe de funcionários incluindo assim: Farmacêuticos, balconistas, caixas,</w:t>
      </w:r>
      <w:r>
        <w:rPr>
          <w:color w:val="000000"/>
        </w:rPr>
        <w:t xml:space="preserve"> </w:t>
      </w:r>
      <w:r w:rsidRPr="00612114">
        <w:rPr>
          <w:color w:val="000000"/>
        </w:rPr>
        <w:t>entregadores, pessoal da limpeza que direta ou indiretamente estão sujeitos a contaminação.</w:t>
      </w:r>
      <w:r w:rsidR="00980236">
        <w:rPr>
          <w:color w:val="000000"/>
        </w:rPr>
        <w:t xml:space="preserve"> </w:t>
      </w:r>
      <w:r w:rsidR="006578CE" w:rsidRPr="00980236">
        <w:t>E no atendimento humano e respeito de empatia que encontramos força e esperança para seguir o tratamento.</w:t>
      </w:r>
    </w:p>
    <w:p w:rsidR="0070361C" w:rsidRDefault="0070361C" w:rsidP="0070361C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70361C" w:rsidRDefault="0070361C" w:rsidP="0070361C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70361C" w:rsidRDefault="0070361C" w:rsidP="0070361C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70361C" w:rsidRDefault="0070361C" w:rsidP="0070361C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215364" w:rsidRPr="00335495" w:rsidRDefault="00215364" w:rsidP="0070361C">
      <w:pPr>
        <w:pStyle w:val="NormalWeb"/>
        <w:spacing w:before="0" w:beforeAutospacing="0" w:after="0" w:afterAutospacing="0"/>
        <w:ind w:firstLine="708"/>
        <w:jc w:val="both"/>
      </w:pPr>
      <w:r w:rsidRPr="00335495">
        <w:t xml:space="preserve">Sala da Sessão da Câmara Municipal de Palmas aos </w:t>
      </w:r>
      <w:r w:rsidR="00923864">
        <w:t>1</w:t>
      </w:r>
      <w:r w:rsidR="00987F32">
        <w:t>8</w:t>
      </w:r>
      <w:r>
        <w:t xml:space="preserve"> d</w:t>
      </w:r>
      <w:r w:rsidRPr="00335495">
        <w:t xml:space="preserve">ias do mês </w:t>
      </w:r>
      <w:r>
        <w:t>fevereiro</w:t>
      </w:r>
      <w:r w:rsidRPr="00335495">
        <w:t xml:space="preserve"> de 20</w:t>
      </w:r>
      <w:r>
        <w:t>21.</w:t>
      </w:r>
    </w:p>
    <w:p w:rsidR="00215364" w:rsidRPr="00335495" w:rsidRDefault="00215364" w:rsidP="00215364">
      <w:pPr>
        <w:spacing w:line="276" w:lineRule="auto"/>
        <w:jc w:val="both"/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15364" w:rsidP="00215364">
      <w:pPr>
        <w:spacing w:line="276" w:lineRule="auto"/>
        <w:jc w:val="center"/>
        <w:rPr>
          <w:b/>
        </w:rPr>
      </w:pPr>
    </w:p>
    <w:p w:rsidR="00215364" w:rsidRDefault="002C6831" w:rsidP="00215364">
      <w:pPr>
        <w:spacing w:line="276" w:lineRule="auto"/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215364" w:rsidRPr="00335495" w:rsidRDefault="00215364" w:rsidP="00215364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2C6831">
        <w:rPr>
          <w:b/>
        </w:rPr>
        <w:t>PROFESSORA IOLANDA CASTRO</w:t>
      </w:r>
    </w:p>
    <w:p w:rsidR="00215364" w:rsidRPr="002C6831" w:rsidRDefault="002C6831" w:rsidP="00215364">
      <w:pPr>
        <w:spacing w:line="276" w:lineRule="auto"/>
        <w:jc w:val="center"/>
        <w:rPr>
          <w:b/>
        </w:rPr>
      </w:pPr>
      <w:r w:rsidRPr="002C6831">
        <w:rPr>
          <w:b/>
        </w:rPr>
        <w:t>VEREADORA</w:t>
      </w:r>
    </w:p>
    <w:p w:rsidR="00215364" w:rsidRPr="00EE07D8" w:rsidRDefault="00215364" w:rsidP="00215364"/>
    <w:p w:rsidR="009C6B03" w:rsidRPr="00215364" w:rsidRDefault="009C6B03" w:rsidP="00215364"/>
    <w:sectPr w:rsidR="009C6B03" w:rsidRPr="00215364" w:rsidSect="00580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1134" w:bottom="720" w:left="1418" w:header="1134" w:footer="283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CF" w:rsidRDefault="009C7CCF" w:rsidP="00630845">
      <w:r>
        <w:separator/>
      </w:r>
    </w:p>
  </w:endnote>
  <w:endnote w:type="continuationSeparator" w:id="1">
    <w:p w:rsidR="009C7CCF" w:rsidRDefault="009C7CCF" w:rsidP="0063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69" w:rsidRDefault="0071476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B8" w:rsidRPr="00AC2191" w:rsidRDefault="008122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17365D" w:themeColor="text2" w:themeShade="BF"/>
        <w:sz w:val="20"/>
        <w:szCs w:val="20"/>
      </w:rPr>
    </w:pPr>
    <w:bookmarkStart w:id="1" w:name="_Hlk37149095"/>
    <w:bookmarkStart w:id="2" w:name="_Hlk37149096"/>
    <w:r w:rsidRPr="00AC2191">
      <w:rPr>
        <w:b/>
        <w:bCs/>
        <w:noProof/>
        <w:color w:val="17365D" w:themeColor="text2" w:themeShade="BF"/>
        <w:sz w:val="20"/>
        <w:szCs w:val="20"/>
      </w:rPr>
      <w:drawing>
        <wp:inline distT="0" distB="0" distL="0" distR="0">
          <wp:extent cx="5372100" cy="76200"/>
          <wp:effectExtent l="0" t="0" r="0" b="0"/>
          <wp:docPr id="13" name="image3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A1463" w:rsidRPr="00732276" w:rsidRDefault="008122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17365D" w:themeColor="text2" w:themeShade="BF"/>
        <w:sz w:val="20"/>
        <w:szCs w:val="20"/>
        <w:shd w:val="clear" w:color="auto" w:fill="F1F1F1"/>
      </w:rPr>
    </w:pPr>
    <w:r w:rsidRPr="00732276">
      <w:rPr>
        <w:b/>
        <w:bCs/>
        <w:color w:val="17365D" w:themeColor="text2" w:themeShade="BF"/>
        <w:sz w:val="20"/>
        <w:szCs w:val="20"/>
        <w:shd w:val="clear" w:color="auto" w:fill="F1F1F1"/>
      </w:rPr>
      <w:t xml:space="preserve">Quadra 104 Norte </w:t>
    </w:r>
    <w:r w:rsidRPr="00732276">
      <w:rPr>
        <w:b/>
        <w:bCs/>
        <w:color w:val="17365D" w:themeColor="text2" w:themeShade="BF"/>
        <w:sz w:val="20"/>
        <w:szCs w:val="20"/>
        <w:shd w:val="clear" w:color="auto" w:fill="FFFFFF"/>
      </w:rPr>
      <w:t>Avenida</w:t>
    </w:r>
    <w:r w:rsidRPr="00732276">
      <w:rPr>
        <w:b/>
        <w:bCs/>
        <w:color w:val="17365D" w:themeColor="text2" w:themeShade="BF"/>
        <w:sz w:val="20"/>
        <w:szCs w:val="20"/>
        <w:shd w:val="clear" w:color="auto" w:fill="F1F1F1"/>
      </w:rPr>
      <w:t xml:space="preserve"> LO 02 Conjunto 01 Lote 08 A 6º andar</w:t>
    </w:r>
  </w:p>
  <w:p w:rsidR="00B01CB8" w:rsidRPr="00732276" w:rsidRDefault="008122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17365D" w:themeColor="text2" w:themeShade="BF"/>
        <w:sz w:val="20"/>
        <w:szCs w:val="20"/>
        <w:shd w:val="clear" w:color="auto" w:fill="FFFFFF"/>
      </w:rPr>
    </w:pPr>
    <w:r w:rsidRPr="00732276">
      <w:rPr>
        <w:b/>
        <w:bCs/>
        <w:color w:val="17365D" w:themeColor="text2" w:themeShade="BF"/>
        <w:sz w:val="20"/>
        <w:szCs w:val="20"/>
        <w:shd w:val="clear" w:color="auto" w:fill="FFFFFF"/>
      </w:rPr>
      <w:t xml:space="preserve">Plano Diretor Norte, Palmas/TO </w:t>
    </w:r>
    <w:r w:rsidRPr="00732276">
      <w:rPr>
        <w:rFonts w:eastAsia="Humanst521 BT"/>
        <w:b/>
        <w:bCs/>
        <w:color w:val="17365D" w:themeColor="text2" w:themeShade="BF"/>
        <w:sz w:val="20"/>
        <w:szCs w:val="20"/>
      </w:rPr>
      <w:t xml:space="preserve">CEP </w:t>
    </w:r>
    <w:r w:rsidRPr="00732276">
      <w:rPr>
        <w:b/>
        <w:bCs/>
        <w:color w:val="17365D" w:themeColor="text2" w:themeShade="BF"/>
        <w:sz w:val="20"/>
        <w:szCs w:val="20"/>
        <w:shd w:val="clear" w:color="auto" w:fill="FFFFFF"/>
      </w:rPr>
      <w:t>77006-022</w:t>
    </w:r>
  </w:p>
  <w:p w:rsidR="005277C2" w:rsidRPr="00732276" w:rsidRDefault="008122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Humanst521 BT"/>
        <w:b/>
        <w:bCs/>
        <w:color w:val="17365D" w:themeColor="text2" w:themeShade="BF"/>
        <w:sz w:val="20"/>
        <w:szCs w:val="20"/>
      </w:rPr>
    </w:pPr>
    <w:r w:rsidRPr="00732276">
      <w:rPr>
        <w:b/>
        <w:bCs/>
        <w:color w:val="1F497D" w:themeColor="text2"/>
        <w:sz w:val="20"/>
        <w:szCs w:val="20"/>
        <w:shd w:val="clear" w:color="auto" w:fill="FFFFFF"/>
      </w:rPr>
      <w:t>E-mail</w:t>
    </w:r>
    <w:r w:rsidRPr="00732276">
      <w:rPr>
        <w:b/>
        <w:bCs/>
        <w:color w:val="17365D" w:themeColor="text2" w:themeShade="BF"/>
        <w:sz w:val="20"/>
        <w:szCs w:val="20"/>
        <w:shd w:val="clear" w:color="auto" w:fill="FFFFFF"/>
      </w:rPr>
      <w:t xml:space="preserve">: </w:t>
    </w:r>
    <w:r w:rsidRPr="00732276">
      <w:rPr>
        <w:color w:val="1F497D" w:themeColor="text2"/>
        <w:sz w:val="20"/>
        <w:szCs w:val="20"/>
        <w:shd w:val="clear" w:color="auto" w:fill="FFFFFF"/>
      </w:rPr>
      <w:t>professoraiolandacastrooficial@gmail.com</w:t>
    </w:r>
    <w:bookmarkEnd w:id="1"/>
    <w:bookmarkEnd w:id="2"/>
  </w:p>
  <w:p w:rsidR="00B01CB8" w:rsidRPr="004A1463" w:rsidRDefault="009C7CCF" w:rsidP="004A14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Humanst521 BT"/>
        <w:b/>
        <w:bCs/>
        <w:color w:val="17365D" w:themeColor="text2" w:themeShade="BF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69" w:rsidRDefault="007147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CF" w:rsidRDefault="009C7CCF" w:rsidP="00630845">
      <w:r>
        <w:separator/>
      </w:r>
    </w:p>
  </w:footnote>
  <w:footnote w:type="continuationSeparator" w:id="1">
    <w:p w:rsidR="009C7CCF" w:rsidRDefault="009C7CCF" w:rsidP="00630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69" w:rsidRDefault="007147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B8" w:rsidRDefault="008122A8" w:rsidP="00580A1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-159385</wp:posOffset>
          </wp:positionH>
          <wp:positionV relativeFrom="paragraph">
            <wp:posOffset>-588010</wp:posOffset>
          </wp:positionV>
          <wp:extent cx="711835" cy="765810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3178" w:rsidRPr="00C33178">
      <w:rPr>
        <w:noProof/>
      </w:rPr>
      <w:pict>
        <v:rect id="Retângulo 5" o:spid="_x0000_s1025" style="position:absolute;margin-left:40.45pt;margin-top:-3.95pt;width:322.5pt;height:29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" filled="f" stroked="f">
          <v:textbox style="mso-next-textbox:#Retângulo 5" inset="2.53958mm,1.2694mm,2.53958mm,1.2694mm">
            <w:txbxContent>
              <w:p w:rsidR="00B01CB8" w:rsidRPr="00714769" w:rsidRDefault="00714769">
                <w:pPr>
                  <w:textDirection w:val="btLr"/>
                  <w:rPr>
                    <w:caps/>
                    <w:sz w:val="20"/>
                    <w:szCs w:val="20"/>
                  </w:rPr>
                </w:pPr>
                <w:r>
                  <w:rPr>
                    <w:b/>
                    <w:color w:val="17365D"/>
                    <w:sz w:val="20"/>
                    <w:szCs w:val="20"/>
                  </w:rPr>
                  <w:t xml:space="preserve">GABINETE DA VEREADORA </w:t>
                </w:r>
                <w:r w:rsidR="008122A8" w:rsidRPr="00714769">
                  <w:rPr>
                    <w:b/>
                    <w:color w:val="17365D"/>
                    <w:sz w:val="20"/>
                    <w:szCs w:val="20"/>
                  </w:rPr>
                  <w:t>PROFESSORA IOLANDA CASTRO</w:t>
                </w:r>
              </w:p>
            </w:txbxContent>
          </v:textbox>
        </v:rect>
      </w:pic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610235</wp:posOffset>
          </wp:positionH>
          <wp:positionV relativeFrom="paragraph">
            <wp:posOffset>-533400</wp:posOffset>
          </wp:positionV>
          <wp:extent cx="3033395" cy="476250"/>
          <wp:effectExtent l="0" t="0" r="0" b="0"/>
          <wp:wrapSquare wrapText="bothSides" distT="0" distB="0" distL="114300" distR="11430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1CB8" w:rsidRDefault="009C7CCF" w:rsidP="00580A1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69" w:rsidRDefault="007147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15364"/>
    <w:rsid w:val="00042EF4"/>
    <w:rsid w:val="00056383"/>
    <w:rsid w:val="00140EAA"/>
    <w:rsid w:val="00207D5C"/>
    <w:rsid w:val="00215364"/>
    <w:rsid w:val="002C6831"/>
    <w:rsid w:val="00322FA3"/>
    <w:rsid w:val="00441E90"/>
    <w:rsid w:val="005174D1"/>
    <w:rsid w:val="00576AC4"/>
    <w:rsid w:val="005D6C01"/>
    <w:rsid w:val="00612114"/>
    <w:rsid w:val="00630845"/>
    <w:rsid w:val="006578CE"/>
    <w:rsid w:val="006D7967"/>
    <w:rsid w:val="0070361C"/>
    <w:rsid w:val="00714769"/>
    <w:rsid w:val="0076377D"/>
    <w:rsid w:val="007859AF"/>
    <w:rsid w:val="008122A8"/>
    <w:rsid w:val="00815C74"/>
    <w:rsid w:val="008E3062"/>
    <w:rsid w:val="00923864"/>
    <w:rsid w:val="00980236"/>
    <w:rsid w:val="00987F32"/>
    <w:rsid w:val="009C6B03"/>
    <w:rsid w:val="009C7CCF"/>
    <w:rsid w:val="009F274C"/>
    <w:rsid w:val="00A02BE3"/>
    <w:rsid w:val="00A6104B"/>
    <w:rsid w:val="00AC2D96"/>
    <w:rsid w:val="00B5686B"/>
    <w:rsid w:val="00B96589"/>
    <w:rsid w:val="00BC40EC"/>
    <w:rsid w:val="00C23506"/>
    <w:rsid w:val="00C33178"/>
    <w:rsid w:val="00D127CD"/>
    <w:rsid w:val="00D41406"/>
    <w:rsid w:val="00D976C1"/>
    <w:rsid w:val="00E36635"/>
    <w:rsid w:val="00F0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536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5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36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14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47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14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147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17</cp:revision>
  <cp:lastPrinted>2021-02-09T21:29:00Z</cp:lastPrinted>
  <dcterms:created xsi:type="dcterms:W3CDTF">2021-02-09T11:19:00Z</dcterms:created>
  <dcterms:modified xsi:type="dcterms:W3CDTF">2021-02-22T14:10:00Z</dcterms:modified>
</cp:coreProperties>
</file>